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92F26" w14:textId="57D42DAF" w:rsidR="004C6CBB" w:rsidRDefault="001C4FC5">
      <w:r>
        <w:t>Parents,</w:t>
      </w:r>
    </w:p>
    <w:p w14:paraId="01E96FF0" w14:textId="73780A19" w:rsidR="001C4FC5" w:rsidRDefault="001C4FC5"/>
    <w:p w14:paraId="5F285EF6" w14:textId="0009EE4B" w:rsidR="001C4FC5" w:rsidRDefault="001C4FC5">
      <w:r>
        <w:t>We are going to begin summer conditioning/workouts</w:t>
      </w:r>
      <w:r w:rsidR="00830938">
        <w:t xml:space="preserve"> for various sports</w:t>
      </w:r>
      <w:r>
        <w:t xml:space="preserve"> the week of June 8</w:t>
      </w:r>
      <w:r w:rsidRPr="001C4FC5">
        <w:rPr>
          <w:vertAlign w:val="superscript"/>
        </w:rPr>
        <w:t>th</w:t>
      </w:r>
      <w:r>
        <w:t xml:space="preserve">.  There will be strict enforcement of social distancing and the use of masks throughout the summer to try to minimize the risk of contamination.  Our coaches will also be disinfecting common areas as well as equipment that will be used this summer.  We will be happy to answer any questions that you might have pertaining to our policies to help prevent the spread of </w:t>
      </w:r>
      <w:r w:rsidR="00830938">
        <w:t>C</w:t>
      </w:r>
      <w:r>
        <w:t>ovid-19.</w:t>
      </w:r>
    </w:p>
    <w:p w14:paraId="318DF6C9" w14:textId="2E415523" w:rsidR="001C4FC5" w:rsidRDefault="001C4FC5"/>
    <w:p w14:paraId="1B6BEA92" w14:textId="7EEDE2C8" w:rsidR="001C4FC5" w:rsidRDefault="001C4FC5">
      <w:r>
        <w:t>All student athletes will be required to get a new physical sometime between now and July 27</w:t>
      </w:r>
      <w:r w:rsidRPr="001C4FC5">
        <w:rPr>
          <w:vertAlign w:val="superscript"/>
        </w:rPr>
        <w:t>th</w:t>
      </w:r>
      <w:r>
        <w:t>.  The AHSAA has given us a waiver stating that any student who’s physical expired in April or May</w:t>
      </w:r>
      <w:r w:rsidR="00830938">
        <w:t xml:space="preserve"> of 2019</w:t>
      </w:r>
      <w:r>
        <w:t xml:space="preserve"> will be allowed to participate in summer conditioning/workouts</w:t>
      </w:r>
      <w:r w:rsidR="00830938">
        <w:t>, however a new physical will be required by July 27, 2020</w:t>
      </w:r>
      <w:r>
        <w:t>.  Any student who’s physical expired prior to April 2019 MUST have a new physical before they can begin summer conditioning/workouts.</w:t>
      </w:r>
    </w:p>
    <w:p w14:paraId="330C12B8" w14:textId="7136F03C" w:rsidR="001C4FC5" w:rsidRDefault="001C4FC5"/>
    <w:p w14:paraId="63AB345E" w14:textId="6666A967" w:rsidR="001C4FC5" w:rsidRDefault="001C4FC5">
      <w:r>
        <w:t>Things that student-athletes need before summer conditioning/workouts:</w:t>
      </w:r>
    </w:p>
    <w:p w14:paraId="0B7DD287" w14:textId="0FD22BEE" w:rsidR="001C4FC5" w:rsidRDefault="001C4FC5" w:rsidP="001C4FC5">
      <w:pPr>
        <w:pStyle w:val="ListParagraph"/>
        <w:numPr>
          <w:ilvl w:val="0"/>
          <w:numId w:val="1"/>
        </w:numPr>
      </w:pPr>
      <w:r>
        <w:t>Current physical</w:t>
      </w:r>
    </w:p>
    <w:p w14:paraId="0CEC0D6D" w14:textId="1650838E" w:rsidR="001C4FC5" w:rsidRDefault="001C4FC5" w:rsidP="001C4FC5">
      <w:pPr>
        <w:pStyle w:val="ListParagraph"/>
        <w:numPr>
          <w:ilvl w:val="0"/>
          <w:numId w:val="1"/>
        </w:numPr>
      </w:pPr>
      <w:r>
        <w:t>A signed AHSAA Consent Form (2020-2021 version ONLY)</w:t>
      </w:r>
    </w:p>
    <w:p w14:paraId="29D3934D" w14:textId="620B0650" w:rsidR="001C4FC5" w:rsidRDefault="001C4FC5" w:rsidP="001C4FC5">
      <w:pPr>
        <w:pStyle w:val="ListParagraph"/>
        <w:numPr>
          <w:ilvl w:val="0"/>
          <w:numId w:val="1"/>
        </w:numPr>
      </w:pPr>
      <w:r>
        <w:t>A signed Concussion Form (2020-2021 version ONLY)</w:t>
      </w:r>
    </w:p>
    <w:p w14:paraId="5BFE0BF2" w14:textId="5D3EC152" w:rsidR="001C4FC5" w:rsidRDefault="001C4FC5" w:rsidP="001C4FC5"/>
    <w:p w14:paraId="4B8B5C20" w14:textId="17E562E2" w:rsidR="001C4FC5" w:rsidRDefault="001C4FC5" w:rsidP="001C4FC5">
      <w:r>
        <w:t xml:space="preserve">The Alabama High School Athletic Association (AHSAA) has partnered </w:t>
      </w:r>
      <w:r w:rsidR="00830938">
        <w:t xml:space="preserve">with </w:t>
      </w:r>
      <w:r>
        <w:t>a new data entry provider, Dragonfly.  Each athlete is required to have a Dragonfly account.  A document is attached that gives step by step instructions on how to join Dragonfly, and how to submit the required paperwork for eligibility.  This can be done at their website, DragonflyMax.com.</w:t>
      </w:r>
    </w:p>
    <w:p w14:paraId="3E9F01E5" w14:textId="75187479" w:rsidR="001C4FC5" w:rsidRDefault="001C4FC5" w:rsidP="001C4FC5"/>
    <w:p w14:paraId="46392E55" w14:textId="6D4A156C" w:rsidR="001C4FC5" w:rsidRDefault="001C4FC5" w:rsidP="001C4FC5">
      <w:r>
        <w:t>PLEASE FOLLOW THESE DIRECTIONS CAREFULLY</w:t>
      </w:r>
    </w:p>
    <w:p w14:paraId="4E24BCA8" w14:textId="72664C93" w:rsidR="001C4FC5" w:rsidRDefault="001C4FC5" w:rsidP="001C4FC5"/>
    <w:p w14:paraId="5994918C" w14:textId="141EE203" w:rsidR="001C4FC5" w:rsidRDefault="001C4FC5" w:rsidP="001C4FC5">
      <w:pPr>
        <w:pStyle w:val="ListParagraph"/>
        <w:numPr>
          <w:ilvl w:val="0"/>
          <w:numId w:val="2"/>
        </w:numPr>
      </w:pPr>
      <w:r>
        <w:t>Only one adult per household should join Dragonfly.  The student-athlete DOES NOT have to join.</w:t>
      </w:r>
    </w:p>
    <w:p w14:paraId="7FD149DA" w14:textId="24C55837" w:rsidR="001C4FC5" w:rsidRDefault="001C4FC5" w:rsidP="001C4FC5">
      <w:pPr>
        <w:pStyle w:val="ListParagraph"/>
        <w:numPr>
          <w:ilvl w:val="0"/>
          <w:numId w:val="2"/>
        </w:numPr>
      </w:pPr>
      <w:r>
        <w:t>When one parent has joined, he or she can A</w:t>
      </w:r>
      <w:r w:rsidR="00830938">
        <w:t>DD</w:t>
      </w:r>
      <w:r>
        <w:t xml:space="preserve"> their student(s) to their Dragonfly account.  You will then be able to access all the required forms for compliance online and submit them.</w:t>
      </w:r>
    </w:p>
    <w:p w14:paraId="4A229CDD" w14:textId="224938EF" w:rsidR="001C4FC5" w:rsidRDefault="001C4FC5" w:rsidP="001C4FC5">
      <w:pPr>
        <w:pStyle w:val="ListParagraph"/>
        <w:numPr>
          <w:ilvl w:val="0"/>
          <w:numId w:val="2"/>
        </w:numPr>
      </w:pPr>
      <w:r>
        <w:t>The only part</w:t>
      </w:r>
      <w:r w:rsidR="00830938">
        <w:t>s</w:t>
      </w:r>
      <w:r>
        <w:t xml:space="preserve"> you need to complete right now are the medical insurance form, medical questionnaire, AHSAA Consent form and the Concussion form.  When the athlete gets a new physical you can take a picture of it and upload it to the account (Make sure that the physical form says 2018 at the top). </w:t>
      </w:r>
      <w:r w:rsidR="00830938">
        <w:t xml:space="preserve"> These can be found on the school website.</w:t>
      </w:r>
    </w:p>
    <w:p w14:paraId="6AADECC7" w14:textId="23D40CCB" w:rsidR="001C4FC5" w:rsidRDefault="001C4FC5" w:rsidP="001C4FC5">
      <w:pPr>
        <w:pStyle w:val="ListParagraph"/>
        <w:numPr>
          <w:ilvl w:val="0"/>
          <w:numId w:val="2"/>
        </w:numPr>
      </w:pPr>
      <w:r>
        <w:t>A copy of the birth certificate and the sportsmanship test certificate will be uploaded by the athletic director.</w:t>
      </w:r>
    </w:p>
    <w:p w14:paraId="18FB893C" w14:textId="3470B90F" w:rsidR="001C4FC5" w:rsidRDefault="001C4FC5" w:rsidP="001C4FC5">
      <w:pPr>
        <w:pStyle w:val="ListParagraph"/>
        <w:numPr>
          <w:ilvl w:val="0"/>
          <w:numId w:val="2"/>
        </w:numPr>
      </w:pPr>
      <w:r>
        <w:t>All forms, including a new physical, must be uploaded by July 27</w:t>
      </w:r>
      <w:r w:rsidRPr="001C4FC5">
        <w:rPr>
          <w:vertAlign w:val="superscript"/>
        </w:rPr>
        <w:t>th</w:t>
      </w:r>
      <w:r>
        <w:t>.</w:t>
      </w:r>
    </w:p>
    <w:p w14:paraId="63783E7A" w14:textId="052B210F" w:rsidR="001C4FC5" w:rsidRDefault="001C4FC5" w:rsidP="001C4FC5">
      <w:pPr>
        <w:pStyle w:val="ListParagraph"/>
        <w:numPr>
          <w:ilvl w:val="0"/>
          <w:numId w:val="2"/>
        </w:numPr>
      </w:pPr>
      <w:r>
        <w:t>Any athlete that does not have everything complete in Dragonfly by their first practice will be ineligible to compete.</w:t>
      </w:r>
    </w:p>
    <w:p w14:paraId="629FEAD4" w14:textId="2A98C8FD" w:rsidR="001C4FC5" w:rsidRDefault="001C4FC5" w:rsidP="001C4FC5">
      <w:pPr>
        <w:pStyle w:val="ListParagraph"/>
        <w:numPr>
          <w:ilvl w:val="0"/>
          <w:numId w:val="2"/>
        </w:numPr>
      </w:pPr>
      <w:r>
        <w:t>These are NOT BHS rules, but AHSAA rules.</w:t>
      </w:r>
    </w:p>
    <w:p w14:paraId="42635785" w14:textId="1D3E347F" w:rsidR="001C4FC5" w:rsidRDefault="001C4FC5" w:rsidP="001C4FC5">
      <w:pPr>
        <w:ind w:left="360"/>
      </w:pPr>
    </w:p>
    <w:p w14:paraId="7670BA49" w14:textId="68086088" w:rsidR="001C4FC5" w:rsidRDefault="001C4FC5" w:rsidP="001C4FC5">
      <w:pPr>
        <w:ind w:left="360"/>
      </w:pPr>
      <w:r>
        <w:lastRenderedPageBreak/>
        <w:t>Dragonfly is new to most of you and to us.  Please understand that we will be learning this new system together.  Unlike our old system (C2C), Dragonfly requires more of parents.  Please do not neglect doing your part in Dragonfly.  If you do, it could result in your child being ruled ineligible for their chosen sport.</w:t>
      </w:r>
    </w:p>
    <w:p w14:paraId="246C40B6" w14:textId="67FB50E5" w:rsidR="001C4FC5" w:rsidRDefault="001C4FC5" w:rsidP="001C4FC5">
      <w:pPr>
        <w:ind w:left="360"/>
      </w:pPr>
    </w:p>
    <w:p w14:paraId="2F5B45AC" w14:textId="4D0934EB" w:rsidR="001C4FC5" w:rsidRDefault="001C4FC5" w:rsidP="001C4FC5">
      <w:pPr>
        <w:ind w:left="360"/>
      </w:pPr>
      <w:r>
        <w:t>Scott Brown</w:t>
      </w:r>
    </w:p>
    <w:p w14:paraId="754009BD" w14:textId="2C4AE7EB" w:rsidR="001C4FC5" w:rsidRDefault="001C4FC5" w:rsidP="001C4FC5">
      <w:pPr>
        <w:ind w:left="360"/>
      </w:pPr>
      <w:r>
        <w:t>Athletic Director</w:t>
      </w:r>
    </w:p>
    <w:p w14:paraId="50AFFA43" w14:textId="463F1791" w:rsidR="001C4FC5" w:rsidRDefault="001C4FC5" w:rsidP="001C4FC5">
      <w:pPr>
        <w:ind w:left="360"/>
      </w:pPr>
      <w:r>
        <w:t>Brookwood High School</w:t>
      </w:r>
    </w:p>
    <w:p w14:paraId="61056E6E" w14:textId="286A54CB" w:rsidR="001C4FC5" w:rsidRDefault="001C4FC5" w:rsidP="001C4FC5">
      <w:pPr>
        <w:ind w:left="360"/>
      </w:pPr>
    </w:p>
    <w:p w14:paraId="1243B9A1" w14:textId="06FC8D85" w:rsidR="001C4FC5" w:rsidRDefault="001C4FC5" w:rsidP="001C4FC5">
      <w:pPr>
        <w:ind w:left="360"/>
      </w:pPr>
      <w:r>
        <w:rPr>
          <w:noProof/>
        </w:rPr>
        <w:drawing>
          <wp:inline distT="0" distB="0" distL="0" distR="0" wp14:anchorId="21CDE8A8" wp14:editId="221488CF">
            <wp:extent cx="5001659" cy="6472767"/>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up Handout cop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55536" cy="6542491"/>
                    </a:xfrm>
                    <a:prstGeom prst="rect">
                      <a:avLst/>
                    </a:prstGeom>
                  </pic:spPr>
                </pic:pic>
              </a:graphicData>
            </a:graphic>
          </wp:inline>
        </w:drawing>
      </w:r>
    </w:p>
    <w:sectPr w:rsidR="001C4FC5" w:rsidSect="006B4C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55BC4"/>
    <w:multiLevelType w:val="hybridMultilevel"/>
    <w:tmpl w:val="8BFEF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292DC6"/>
    <w:multiLevelType w:val="hybridMultilevel"/>
    <w:tmpl w:val="B2A4D0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FC5"/>
    <w:rsid w:val="001C4FC5"/>
    <w:rsid w:val="002248D6"/>
    <w:rsid w:val="004E31C1"/>
    <w:rsid w:val="00507CE8"/>
    <w:rsid w:val="00603486"/>
    <w:rsid w:val="006B4CEE"/>
    <w:rsid w:val="00830938"/>
    <w:rsid w:val="00965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D483AB"/>
  <w15:chartTrackingRefBased/>
  <w15:docId w15:val="{2A187734-2D65-C34C-A958-10FB457F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Brown</dc:creator>
  <cp:keywords/>
  <dc:description/>
  <cp:lastModifiedBy>Carly Mosley</cp:lastModifiedBy>
  <cp:revision>2</cp:revision>
  <dcterms:created xsi:type="dcterms:W3CDTF">2020-06-01T00:10:00Z</dcterms:created>
  <dcterms:modified xsi:type="dcterms:W3CDTF">2020-06-01T00:10:00Z</dcterms:modified>
</cp:coreProperties>
</file>